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803F42">
        <w:trPr>
          <w:trHeight w:hRule="exact" w:val="3031"/>
        </w:trPr>
        <w:tc>
          <w:tcPr>
            <w:tcW w:w="10716" w:type="dxa"/>
          </w:tcPr>
          <w:p w:rsidR="00000000" w:rsidRPr="00803F42" w:rsidRDefault="00803F42">
            <w:pPr>
              <w:pStyle w:val="ConsPlusTitlePage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RPr="00803F42">
        <w:trPr>
          <w:trHeight w:hRule="exact" w:val="8335"/>
        </w:trPr>
        <w:tc>
          <w:tcPr>
            <w:tcW w:w="10716" w:type="dxa"/>
            <w:vAlign w:val="center"/>
          </w:tcPr>
          <w:p w:rsidR="00000000" w:rsidRPr="00803F42" w:rsidRDefault="00A55623">
            <w:pPr>
              <w:pStyle w:val="ConsPlusTitlePage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03F42">
              <w:rPr>
                <w:rFonts w:ascii="Times New Roman" w:hAnsi="Times New Roman" w:cs="Times New Roman"/>
                <w:sz w:val="48"/>
                <w:szCs w:val="48"/>
              </w:rPr>
              <w:t xml:space="preserve"> Постановление Главного государственного санитарного врача РФ от 21.01.2014 N 3</w:t>
            </w:r>
            <w:r w:rsidRPr="00803F42">
              <w:rPr>
                <w:rFonts w:ascii="Times New Roman" w:hAnsi="Times New Roman" w:cs="Times New Roman"/>
                <w:sz w:val="48"/>
                <w:szCs w:val="48"/>
              </w:rPr>
              <w:br/>
            </w:r>
            <w:r w:rsidRPr="00803F42">
              <w:rPr>
                <w:rFonts w:ascii="Times New Roman" w:hAnsi="Times New Roman" w:cs="Times New Roman"/>
                <w:sz w:val="48"/>
                <w:szCs w:val="48"/>
              </w:rPr>
              <w:t>"Об утверждении СП 2.5.3157-14 "Санитарно-эпидемиологические требования к перевозке железнодорожным транспортом организованных групп детей"</w:t>
            </w:r>
            <w:r w:rsidRPr="00803F42">
              <w:rPr>
                <w:rFonts w:ascii="Times New Roman" w:hAnsi="Times New Roman" w:cs="Times New Roman"/>
                <w:sz w:val="48"/>
                <w:szCs w:val="48"/>
              </w:rPr>
              <w:br/>
              <w:t>(вместе с "СП 2.5.3157-14. Санитарно-эпидемиологические правила...")</w:t>
            </w:r>
            <w:r w:rsidRPr="00803F42">
              <w:rPr>
                <w:rFonts w:ascii="Times New Roman" w:hAnsi="Times New Roman" w:cs="Times New Roman"/>
                <w:sz w:val="48"/>
                <w:szCs w:val="48"/>
              </w:rPr>
              <w:br/>
              <w:t>(Зарегистрировано в Минюсте России 26.03.2014 N</w:t>
            </w:r>
            <w:r w:rsidRPr="00803F42">
              <w:rPr>
                <w:rFonts w:ascii="Times New Roman" w:hAnsi="Times New Roman" w:cs="Times New Roman"/>
                <w:sz w:val="48"/>
                <w:szCs w:val="48"/>
              </w:rPr>
              <w:t xml:space="preserve"> 31731)</w:t>
            </w:r>
          </w:p>
        </w:tc>
      </w:tr>
      <w:tr w:rsidR="00000000" w:rsidRPr="00803F42">
        <w:trPr>
          <w:trHeight w:hRule="exact" w:val="3031"/>
        </w:trPr>
        <w:tc>
          <w:tcPr>
            <w:tcW w:w="10716" w:type="dxa"/>
            <w:vAlign w:val="center"/>
          </w:tcPr>
          <w:p w:rsidR="00000000" w:rsidRPr="00803F42" w:rsidRDefault="00A55623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F42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803F42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03F42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br/>
              </w:r>
              <w:r w:rsidRPr="00803F42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803F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3F4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03F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сохранения: 11.02.2017 </w:t>
            </w:r>
            <w:r w:rsidRPr="00803F42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</w:p>
        </w:tc>
      </w:tr>
    </w:tbl>
    <w:p w:rsidR="00000000" w:rsidRPr="00803F42" w:rsidRDefault="00A55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RPr="00803F4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Pr="00803F42" w:rsidRDefault="00A55623">
      <w:pPr>
        <w:pStyle w:val="ConsPlusNormal"/>
        <w:outlineLvl w:val="0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outlineLvl w:val="0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Зарегистрировано в Минюсте России 26 марта 2014 г. N 31731</w:t>
      </w:r>
    </w:p>
    <w:p w:rsidR="00000000" w:rsidRPr="00803F42" w:rsidRDefault="00A556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ФЕДЕРАЛЬНАЯ СЛУЖБА ПО НАДЗОРУ В СФЕРЕ ЗАЩИТЫ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ПРАВ ПОТРЕБИТЕЛЕЙ И БЛАГОПОЛУЧИЯ ЧЕЛОВЕКА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ГЛАВНЫЙ ГОСУДАРСТВЕННЫЙ САНИТАРНЫЙ ВРАЧ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РОССИЙСКОЙ ФЕДЕРАЦИИ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ПОСТАНОВЛЕНИЕ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от 21 января 2014 г. N 3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ОБ УТВЕРЖДЕНИИ СП 2.5.3157-14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"САНИТАРНО-ЭПИДЕМИОЛОГИЧЕСКИЕ ТРЕБОВАНИЯ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К ПЕРЕВОЗКЕ ЖЕЛЕЗНОДОРОЖНЫМ ТРАНСПОРТОМ ОРГАНИЗОВАННЫХ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ГРУПП ДЕТЕЙ"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</w:t>
      </w:r>
      <w:r w:rsidRPr="00803F42">
        <w:rPr>
          <w:rFonts w:ascii="Times New Roman" w:hAnsi="Times New Roman" w:cs="Times New Roman"/>
        </w:rPr>
        <w:t>04, N 35, ст. 3607; 2005, N 19, ст. 1752; 2006, N 1, ст. 10; N 52 (ч. I), ст. 5498; 2007, N 1 (ч. I), ст. 21; N 1 (ч. I), ст. 29; N 27, ст. 3213; N 46, ст. 5554; N 49, ст. 6070; 2008, N 24, ст. 2801; N 29 (ч. I), ст. 3418; N 30 (ч. II), ст. 3616; N 44, ст.</w:t>
      </w:r>
      <w:r w:rsidRPr="00803F42">
        <w:rPr>
          <w:rFonts w:ascii="Times New Roman" w:hAnsi="Times New Roman" w:cs="Times New Roman"/>
        </w:rPr>
        <w:t xml:space="preserve"> 4984; N 52 (ч. I), ст. 6223; 2009, N 1, ст. 17; 2010, N 40, ст. 4969; 2011, N 1, ст. 6; N 30 (ч. I), ст. 4563, ст. 4590, ст. 4591, ст. 4596; N 50, ст. 7359; 2012, N 24, ст. 3069; N 26, ст. 3446; 2013, N 30 (ч. I), ст. 4079; N 48, ст. 6165) и постановление</w:t>
      </w:r>
      <w:r w:rsidRPr="00803F42">
        <w:rPr>
          <w:rFonts w:ascii="Times New Roman" w:hAnsi="Times New Roman" w:cs="Times New Roman"/>
        </w:rPr>
        <w:t>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</w:t>
      </w:r>
      <w:r w:rsidRPr="00803F42">
        <w:rPr>
          <w:rFonts w:ascii="Times New Roman" w:hAnsi="Times New Roman" w:cs="Times New Roman"/>
        </w:rPr>
        <w:t>а Российской Федерации, 2000, N 31, ст. 3295; 2004, N 8, ст. 663; 2004, N 47, ст. 4666; 2005, N 39, ст. 3953) постановляю: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1. Утвердить санитарно-эпидемиологические правила СП 2.5.3157-14 "Санитарно-эпидемиологические требования к перевозке железнодорожным</w:t>
      </w:r>
      <w:r w:rsidRPr="00803F42">
        <w:rPr>
          <w:rFonts w:ascii="Times New Roman" w:hAnsi="Times New Roman" w:cs="Times New Roman"/>
        </w:rPr>
        <w:t xml:space="preserve"> транспортом организованных групп детей" </w:t>
      </w:r>
      <w:hyperlink w:anchor="Par39" w:tooltip="САНИТАРНО-ЭПИДЕМИОЛОГИЧЕСКИЕ ТРЕБОВАНИЯ" w:history="1">
        <w:r w:rsidRPr="00803F42">
          <w:rPr>
            <w:rFonts w:ascii="Times New Roman" w:hAnsi="Times New Roman" w:cs="Times New Roman"/>
            <w:color w:val="0000FF"/>
          </w:rPr>
          <w:t>(приложение)</w:t>
        </w:r>
      </w:hyperlink>
      <w:r w:rsidRPr="00803F42">
        <w:rPr>
          <w:rFonts w:ascii="Times New Roman" w:hAnsi="Times New Roman" w:cs="Times New Roman"/>
        </w:rPr>
        <w:t>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2. Считать утратившими силу санитарно-эпидемиологические правила: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СП 2.5.1277-03. "Санитарно-эпидемиологические требования к перевоз</w:t>
      </w:r>
      <w:r w:rsidRPr="00803F42">
        <w:rPr>
          <w:rFonts w:ascii="Times New Roman" w:hAnsi="Times New Roman" w:cs="Times New Roman"/>
        </w:rPr>
        <w:t>ке железнодорожным транспортом организованных детских коллективов", утвержденные постановлением Главного государственного санитарного врача Российской Федерации от 04.04.2003 N 31 (зарегистрированы Минюстом России 09.04.2003, регистрационный номер 4397);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</w:t>
      </w:r>
      <w:r w:rsidRPr="00803F42">
        <w:rPr>
          <w:rFonts w:ascii="Times New Roman" w:hAnsi="Times New Roman" w:cs="Times New Roman"/>
        </w:rPr>
        <w:t xml:space="preserve"> СП 2.5.2775-10 "Изменения и дополнения N 1 к СП 2.5.1277-03 "Санитарно-эпидемиологические требования к перевозке железнодорожным транспортом организованных детских коллективов", утвержденные постановлением Главного государственного санитарного врача Росси</w:t>
      </w:r>
      <w:r w:rsidRPr="00803F42">
        <w:rPr>
          <w:rFonts w:ascii="Times New Roman" w:hAnsi="Times New Roman" w:cs="Times New Roman"/>
        </w:rPr>
        <w:t>йской Федерации от 22.11.2010 N 152 (зарегистрированы Минюстом России 15.12.2010, регистрационный номер 19184).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Врио руководителя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А.Ю.ПОПОВА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Приложение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Утверждены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постановлением Главного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государственного санитарного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врача Российской Федерации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 xml:space="preserve">от 21 </w:t>
      </w:r>
      <w:r w:rsidRPr="00803F42">
        <w:rPr>
          <w:rFonts w:ascii="Times New Roman" w:hAnsi="Times New Roman" w:cs="Times New Roman"/>
        </w:rPr>
        <w:t>января 2014 г. N 3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bookmarkStart w:id="0" w:name="Par39"/>
      <w:bookmarkEnd w:id="0"/>
      <w:r w:rsidRPr="00803F42">
        <w:rPr>
          <w:rFonts w:ascii="Times New Roman" w:hAnsi="Times New Roman" w:cs="Times New Roman"/>
        </w:rPr>
        <w:t>САНИТАРНО-ЭПИДЕМИОЛОГИЧЕСКИЕ ТРЕБОВАНИЯ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К ПЕРЕВОЗКЕ ЖЕЛЕЗНОДОРОЖНЫМ ТРАНСПОРТОМ ОРГАНИЗОВАННЫХ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ГРУПП ДЕТЕЙ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Санитарно-эпидемиологические правила</w:t>
      </w:r>
    </w:p>
    <w:p w:rsidR="00000000" w:rsidRPr="00803F42" w:rsidRDefault="00A55623">
      <w:pPr>
        <w:pStyle w:val="ConsPlusTitle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lastRenderedPageBreak/>
        <w:t>СП 2.5.3157-14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I. Общие положения и область применения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1.1. Настоящие санитарные правила устанавливают санитарно-эпидемиологические требования к условиям перевозки железнодорожным транспортом организованных групп детей, находящихся в пути следования свыше 10 часов, и направлены на охрану здоровья дет</w:t>
      </w:r>
      <w:bookmarkStart w:id="1" w:name="_GoBack"/>
      <w:bookmarkEnd w:id="1"/>
      <w:r w:rsidRPr="00803F42">
        <w:rPr>
          <w:rFonts w:ascii="Times New Roman" w:hAnsi="Times New Roman" w:cs="Times New Roman"/>
        </w:rPr>
        <w:t>ей и подро</w:t>
      </w:r>
      <w:r w:rsidRPr="00803F42">
        <w:rPr>
          <w:rFonts w:ascii="Times New Roman" w:hAnsi="Times New Roman" w:cs="Times New Roman"/>
        </w:rPr>
        <w:t>стков при нахождении их в пути следования в пассажирских вагонах железнодорожного транспорта, а также в зданиях вокзалов на станциях отправления и прибытия.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1.2. При организации перевозок организованных групп детей железнодорожным транспортом должны соблюд</w:t>
      </w:r>
      <w:r w:rsidRPr="00803F42">
        <w:rPr>
          <w:rFonts w:ascii="Times New Roman" w:hAnsi="Times New Roman" w:cs="Times New Roman"/>
        </w:rPr>
        <w:t>аться требования настоящих санитарных правил, а также санитарных правил по организации пассажирских перевозок на железнодорожном транспорте.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1.3. Настоящие санитарно-эпидемиологические требования являются обязательными для исполнения юридическими и физичес</w:t>
      </w:r>
      <w:r w:rsidRPr="00803F42">
        <w:rPr>
          <w:rFonts w:ascii="Times New Roman" w:hAnsi="Times New Roman" w:cs="Times New Roman"/>
        </w:rPr>
        <w:t>кими лицами, в том числе индивидуальными предпринимателями, участвующими в организации поездок железнодорожным транспортом к месту назначения и обратно организованных групп детей (далее - групп детей) в возрасте до 18 лет в количестве от 8 детей и более.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1</w:t>
      </w:r>
      <w:r w:rsidRPr="00803F42">
        <w:rPr>
          <w:rFonts w:ascii="Times New Roman" w:hAnsi="Times New Roman" w:cs="Times New Roman"/>
        </w:rPr>
        <w:t>.4.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 &lt;1&gt;.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-------------</w:t>
      </w:r>
      <w:r w:rsidRPr="00803F42">
        <w:rPr>
          <w:rFonts w:ascii="Times New Roman" w:hAnsi="Times New Roman" w:cs="Times New Roman"/>
        </w:rPr>
        <w:t>-------------------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&lt;1&gt; Постановление Правительства Российской Федерации от 05.06.2013 N 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</w:t>
      </w:r>
      <w:r w:rsidRPr="00803F42">
        <w:rPr>
          <w:rFonts w:ascii="Times New Roman" w:hAnsi="Times New Roman" w:cs="Times New Roman"/>
        </w:rPr>
        <w:t>кой Федерации, 2013, N 24, ст. 2999).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II. Требования к организации поездок организованных групп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детей железнодорожным транспортом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2.1. Организаторами поездок организованных групп детей железнодорожным транспортом: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обеспечивается сопровождение организов</w:t>
      </w:r>
      <w:r w:rsidRPr="00803F42">
        <w:rPr>
          <w:rFonts w:ascii="Times New Roman" w:hAnsi="Times New Roman" w:cs="Times New Roman"/>
        </w:rPr>
        <w:t>анных групп детей взрослыми из расчета 1 сопровождающий на 8 - 12 детей (педагогами, воспитателями, родителями, тренерами и другими) в период следования к месту назначения и обратно;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 xml:space="preserve">- организуется питание организованных групп детей с интервалами не более </w:t>
      </w:r>
      <w:r w:rsidRPr="00803F42">
        <w:rPr>
          <w:rFonts w:ascii="Times New Roman" w:hAnsi="Times New Roman" w:cs="Times New Roman"/>
        </w:rPr>
        <w:t>4 часов;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организуется питьевой режим в пути следования и при доставке организованных групп детей от вокзала до мест назначения и обратно, а также при нахождении организованных групп детей на вокзале.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2.2. Организаторами поездок организованных групп детей</w:t>
      </w:r>
      <w:r w:rsidRPr="00803F42">
        <w:rPr>
          <w:rFonts w:ascii="Times New Roman" w:hAnsi="Times New Roman" w:cs="Times New Roman"/>
        </w:rPr>
        <w:t xml:space="preserve"> направляется информация в органы Роспотребнадзора о планируемых сроках отправки организованных групп детей и количестве детей по форме </w:t>
      </w:r>
      <w:hyperlink w:anchor="Par121" w:tooltip="                            Информация о выезде" w:history="1">
        <w:r w:rsidRPr="00803F42">
          <w:rPr>
            <w:rFonts w:ascii="Times New Roman" w:hAnsi="Times New Roman" w:cs="Times New Roman"/>
            <w:color w:val="0000FF"/>
          </w:rPr>
          <w:t>(Приложение N 1)</w:t>
        </w:r>
      </w:hyperlink>
      <w:r w:rsidRPr="00803F42">
        <w:rPr>
          <w:rFonts w:ascii="Times New Roman" w:hAnsi="Times New Roman" w:cs="Times New Roman"/>
        </w:rPr>
        <w:t xml:space="preserve"> не менее чем за 3 суток до отправления организованных групп детей.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2.3.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</w:t>
      </w:r>
      <w:r w:rsidRPr="00803F42">
        <w:rPr>
          <w:rFonts w:ascii="Times New Roman" w:hAnsi="Times New Roman" w:cs="Times New Roman"/>
        </w:rPr>
        <w:t>руппы не более чем за 3 дня до начала поездки.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2.4. Посадка в пассажирский поезд больных детей не допускается. При выявлении до выезда или во время посадки в пассажирский поезд или в пути следования ребенка с признаками заболевания в острой форме данный ре</w:t>
      </w:r>
      <w:r w:rsidRPr="00803F42">
        <w:rPr>
          <w:rFonts w:ascii="Times New Roman" w:hAnsi="Times New Roman" w:cs="Times New Roman"/>
        </w:rPr>
        <w:t>бенок госпитализируется.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III. Требования к организации питания групп детей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при нахождении их в пути следования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3.1. Для организованных групп детей при нахождении их в пути следования организуется питание. Интервалы между приемами пищи должны быть не более 4 часов в дневное время суток.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Кратность приема пищи определяется временем нахождения групп детей в пути следов</w:t>
      </w:r>
      <w:r w:rsidRPr="00803F42">
        <w:rPr>
          <w:rFonts w:ascii="Times New Roman" w:hAnsi="Times New Roman" w:cs="Times New Roman"/>
        </w:rPr>
        <w:t>ания, времени суток и в соответствии с физиологическими потребностями.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При нахождении в пути свыше суток организуется полноценное горячее питание (супы, гарниры, мясные или рыбные блюда).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При нахождении в пути следования менее суток организация питания дет</w:t>
      </w:r>
      <w:r w:rsidRPr="00803F42">
        <w:rPr>
          <w:rFonts w:ascii="Times New Roman" w:hAnsi="Times New Roman" w:cs="Times New Roman"/>
        </w:rPr>
        <w:t xml:space="preserve">ей осуществляется с учетом примерного перечня продуктов питания для организации питания детей и подростков при перевозке их железнодорожным транспортом менее 24 часов </w:t>
      </w:r>
      <w:hyperlink w:anchor="Par176" w:tooltip="ПРИМЕРНЫЙ ПЕРЕЧЕНЬ" w:history="1">
        <w:r w:rsidRPr="00803F42">
          <w:rPr>
            <w:rFonts w:ascii="Times New Roman" w:hAnsi="Times New Roman" w:cs="Times New Roman"/>
            <w:color w:val="0000FF"/>
          </w:rPr>
          <w:t>(Приложение N 2)</w:t>
        </w:r>
      </w:hyperlink>
      <w:r w:rsidRPr="00803F42">
        <w:rPr>
          <w:rFonts w:ascii="Times New Roman" w:hAnsi="Times New Roman" w:cs="Times New Roman"/>
        </w:rPr>
        <w:t>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3.2. Полноценное горячее</w:t>
      </w:r>
      <w:r w:rsidRPr="00803F42">
        <w:rPr>
          <w:rFonts w:ascii="Times New Roman" w:hAnsi="Times New Roman" w:cs="Times New Roman"/>
        </w:rPr>
        <w:t xml:space="preserve"> питание организуется в вагонах-ресторанах пассажирских поездов или по месту размещения организованных групп детей в пассажирских вагонах.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lastRenderedPageBreak/>
        <w:t>Не допускается использовать в питании организованных групп детей продукты и блюда, которые запрещены санитарно-эпидем</w:t>
      </w:r>
      <w:r w:rsidRPr="00803F42">
        <w:rPr>
          <w:rFonts w:ascii="Times New Roman" w:hAnsi="Times New Roman" w:cs="Times New Roman"/>
        </w:rPr>
        <w:t>иологическими требованиями к организации питания обучающихся в общеобразовательных организациях, организациях начального и среднего образования.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3.3. При организации горячего питания распределение общей калорийности суточного рациона должно составлять: зав</w:t>
      </w:r>
      <w:r w:rsidRPr="00803F42">
        <w:rPr>
          <w:rFonts w:ascii="Times New Roman" w:hAnsi="Times New Roman" w:cs="Times New Roman"/>
        </w:rPr>
        <w:t>трак - 25 - 30%, обед 35 - 45%, ужин - 25 - 30%. Рекомендуемые усредненные величины калорийности в день (далее - ккал/день): до 10 лет - 2100 ккал/день, от 11 и старше - 2550 ккал/день. Рекомендуемое соотношение белков, жиров и углеводов 1:1:4.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3.4. При ор</w:t>
      </w:r>
      <w:r w:rsidRPr="00803F42">
        <w:rPr>
          <w:rFonts w:ascii="Times New Roman" w:hAnsi="Times New Roman" w:cs="Times New Roman"/>
        </w:rPr>
        <w:t>ганизации питания пищевые продукты по показателям безопасности должны соответствовать требованиям нормативно-технической документации и сопровождаться документами, свидетельствующими об их качестве и безопасности.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Питьевая вода, в том числе расфасованная в</w:t>
      </w:r>
      <w:r w:rsidRPr="00803F42">
        <w:rPr>
          <w:rFonts w:ascii="Times New Roman" w:hAnsi="Times New Roman" w:cs="Times New Roman"/>
        </w:rPr>
        <w:t xml:space="preserve"> емкости и бутилированная, по качеству и безопасности должна отвечать требованиям, предъявляемым к питьевой воде.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IV. Требования к медицинскому обеспечению организованных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групп детей при перевозке их железнодорожным транспортом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4.1. При нахождении в пути</w:t>
      </w:r>
      <w:r w:rsidRPr="00803F42">
        <w:rPr>
          <w:rFonts w:ascii="Times New Roman" w:hAnsi="Times New Roman" w:cs="Times New Roman"/>
        </w:rPr>
        <w:t xml:space="preserve"> следования более 12 часов организованной группы детей в количестве свыше 30 человек организатором поездки обеспечивается сопровождение организованной группы детей медицинским работником или сопровождающими лицами, прошедшими подготовку по оказанию первой </w:t>
      </w:r>
      <w:r w:rsidRPr="00803F42">
        <w:rPr>
          <w:rFonts w:ascii="Times New Roman" w:hAnsi="Times New Roman" w:cs="Times New Roman"/>
        </w:rPr>
        <w:t>помощи в соответствии с установленным порядком.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4.2. При организации поездок организованных групп детей специализированным железнодорожным подвижным составом, предназначенным для целей перевозки организованных групп детей, организатором поездки обеспечивае</w:t>
      </w:r>
      <w:r w:rsidRPr="00803F42">
        <w:rPr>
          <w:rFonts w:ascii="Times New Roman" w:hAnsi="Times New Roman" w:cs="Times New Roman"/>
        </w:rPr>
        <w:t>тся сопровождение организованных групп детей квалифицированным медицинским работником (врачом).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V. Основные гигиенические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и противоэпидемические мероприятия, проводимые медицинскими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работниками при перевозке организованных групп детей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5.1. Медицинским ра</w:t>
      </w:r>
      <w:r w:rsidRPr="00803F42">
        <w:rPr>
          <w:rFonts w:ascii="Times New Roman" w:hAnsi="Times New Roman" w:cs="Times New Roman"/>
        </w:rPr>
        <w:t>ботником осуществляется: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взаимодействие с начальником пассажирского поезда, органами государственного санитарно-эпидемиологического надзора;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контроль состояния здоровья детей, входящих в организованные группы;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опрос о состоянии здоровья детей перед п</w:t>
      </w:r>
      <w:r w:rsidRPr="00803F42">
        <w:rPr>
          <w:rFonts w:ascii="Times New Roman" w:hAnsi="Times New Roman" w:cs="Times New Roman"/>
        </w:rPr>
        <w:t>осадкой в поезд;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проверка наличия медицинских справок об отсутствии у детей контакта с инфекционными больными;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принятие решения об отстранении от посадки в пассажирский поезд детей с явными признаками заболевания в острой форме;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оказание медицинской помощи заболевшим детям в пути следования;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своевременная изоляция инфекционных больных детей от здоровых и организация госпитализации больных. При выявлении инфекционного больного или подозрении на инфекционное заболевание, или пищ</w:t>
      </w:r>
      <w:r w:rsidRPr="00803F42">
        <w:rPr>
          <w:rFonts w:ascii="Times New Roman" w:hAnsi="Times New Roman" w:cs="Times New Roman"/>
        </w:rPr>
        <w:t>евое отравление среди детей, медицинским работником совместно с проводником вагона изолируются заболевшие дети и немедленно сообщается об этом в ближайший по маршруту следования медицинский пункт вокзала и орган Роспотребнадзора;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опрос и составление спис</w:t>
      </w:r>
      <w:r w:rsidRPr="00803F42">
        <w:rPr>
          <w:rFonts w:ascii="Times New Roman" w:hAnsi="Times New Roman" w:cs="Times New Roman"/>
        </w:rPr>
        <w:t>ка детей, контактировавших с больными детьми;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контроль за соблюдением детьми правил личной гигиены;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контроль за организацией питьевого режима и питанием детей.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5.2. В целях предупреждения пищевых отравлений медицинским работником совместно с сопровожда</w:t>
      </w:r>
      <w:r w:rsidRPr="00803F42">
        <w:rPr>
          <w:rFonts w:ascii="Times New Roman" w:hAnsi="Times New Roman" w:cs="Times New Roman"/>
        </w:rPr>
        <w:t>ющими лицами: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исключить случаи употребления детьми скоропортящихся продуктов питания, а также продуктов, которые не допускается использовать в питании детей санитарно-эпидемиологическими требованиями к организации питания обучающихся в общеобразовательны</w:t>
      </w:r>
      <w:r w:rsidRPr="00803F42">
        <w:rPr>
          <w:rFonts w:ascii="Times New Roman" w:hAnsi="Times New Roman" w:cs="Times New Roman"/>
        </w:rPr>
        <w:t>х организациях, организациях начального и среднего образования;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проводятся беседы с детьми о профилактике инфекционных заболеваний и пищевых отравлениях и о соблюдении правил личной гигиены;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проверяется обеспеченность детей постельными принадлежностями</w:t>
      </w:r>
      <w:r w:rsidRPr="00803F42">
        <w:rPr>
          <w:rFonts w:ascii="Times New Roman" w:hAnsi="Times New Roman" w:cs="Times New Roman"/>
        </w:rPr>
        <w:t xml:space="preserve"> и постельным бельем.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5.3. Первая помощь и медицинская помощь осуществляются в соответствии с установленным порядком.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VI. Санитарно-эпидемиологические требования к размещению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групп детей в зданиях вокзалов и в пассажирских вагонах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lastRenderedPageBreak/>
        <w:t>6.1. Организованные гру</w:t>
      </w:r>
      <w:r w:rsidRPr="00803F42">
        <w:rPr>
          <w:rFonts w:ascii="Times New Roman" w:hAnsi="Times New Roman" w:cs="Times New Roman"/>
        </w:rPr>
        <w:t>ппы детей размещаются в залах ожидания, комнатах отдыха или других помещениях железнодорожных вокзалов.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6.2. В пути следования организованные группы детей обеспечиваются постельным бельем и постельными принадлежностями, а также питьевой водой в соответстви</w:t>
      </w:r>
      <w:r w:rsidRPr="00803F42">
        <w:rPr>
          <w:rFonts w:ascii="Times New Roman" w:hAnsi="Times New Roman" w:cs="Times New Roman"/>
        </w:rPr>
        <w:t>и с требованиями санитарных правил по организации пассажирских перевозок на железнодорожном транспорте. Рекомендуется организация питьевого режима с использованием бутилированной питьевой воды.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Приложение N 1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к СП 2.5.3157-14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(форма)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nformat"/>
        <w:jc w:val="both"/>
        <w:rPr>
          <w:rFonts w:ascii="Times New Roman" w:hAnsi="Times New Roman" w:cs="Times New Roman"/>
        </w:rPr>
      </w:pPr>
      <w:bookmarkStart w:id="2" w:name="Par121"/>
      <w:bookmarkEnd w:id="2"/>
      <w:r w:rsidRPr="00803F42">
        <w:rPr>
          <w:rFonts w:ascii="Times New Roman" w:hAnsi="Times New Roman" w:cs="Times New Roman"/>
        </w:rPr>
        <w:t xml:space="preserve">                            Информация о выезде</w:t>
      </w:r>
    </w:p>
    <w:p w:rsidR="00000000" w:rsidRPr="00803F42" w:rsidRDefault="00A55623">
      <w:pPr>
        <w:pStyle w:val="ConsPlusNonformat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 xml:space="preserve">          железнодорожным транспортом организованных групп детей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4478"/>
        <w:gridCol w:w="4478"/>
      </w:tblGrid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Исходные данные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Подлежит заполнению</w:t>
            </w: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Организатор отдыха (учреждение, фирма, фонд, организация)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Адрес местонахождения организатор</w:t>
            </w:r>
            <w:r w:rsidRPr="00803F42">
              <w:rPr>
                <w:rFonts w:ascii="Times New Roman" w:hAnsi="Times New Roman" w:cs="Times New Roman"/>
              </w:rPr>
              <w:t>а отдыха детей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Дата выезда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Станция отправления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Поезд 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Вид вагона (межобластной спальный, купейный, мягкий)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Количество сопровождающих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Наличие медицинского сопровождения (количество врачей, среднего медицинского персонала)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Станция назначения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Наименование и адрес конечного пункта назначения (детское оздоровительное учреждение, образовательная организация)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00000" w:rsidRPr="00803F4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  <w:r w:rsidRPr="00803F42">
              <w:rPr>
                <w:rFonts w:ascii="Times New Roman" w:hAnsi="Times New Roman" w:cs="Times New Roman"/>
              </w:rPr>
              <w:t>Планируемый тип питания в пути следования (вагон-ресторан, пассажирский вагон)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03F42" w:rsidRDefault="00A556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nformat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 xml:space="preserve">    Руководитель,</w:t>
      </w:r>
    </w:p>
    <w:p w:rsidR="00000000" w:rsidRPr="00803F42" w:rsidRDefault="00A55623">
      <w:pPr>
        <w:pStyle w:val="ConsPlusNonformat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 xml:space="preserve">    организующий поездку ______________________________</w:t>
      </w:r>
    </w:p>
    <w:p w:rsidR="00000000" w:rsidRPr="00803F42" w:rsidRDefault="00A55623">
      <w:pPr>
        <w:pStyle w:val="ConsPlusNonformat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nformat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lastRenderedPageBreak/>
        <w:t xml:space="preserve">    М.П.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Приложение N 2</w:t>
      </w:r>
    </w:p>
    <w:p w:rsidR="00000000" w:rsidRPr="00803F42" w:rsidRDefault="00A55623">
      <w:pPr>
        <w:pStyle w:val="ConsPlusNormal"/>
        <w:jc w:val="right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к СП 2.5.3157-14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bookmarkStart w:id="3" w:name="Par176"/>
      <w:bookmarkEnd w:id="3"/>
      <w:r w:rsidRPr="00803F42">
        <w:rPr>
          <w:rFonts w:ascii="Times New Roman" w:hAnsi="Times New Roman" w:cs="Times New Roman"/>
        </w:rPr>
        <w:t>ПРИМЕРНЫЙ ПЕРЕЧЕНЬ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ПРОДУКТОВ ПИТАНИЯ ДЛЯ ОРГАНИЗАЦИИ ПИТАНИЯ ДЕТЕЙ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И ПОДРОСТКОВ ПРИ ПЕРЕВОЗКЕ ИХ ЖЕЛЕЗНОДОРОЖНЫМ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ТРАНСПОРТОМ МЕНЕЕ 24 ЧАСОВ</w:t>
      </w:r>
    </w:p>
    <w:p w:rsidR="00000000" w:rsidRPr="00803F42" w:rsidRDefault="00A55623">
      <w:pPr>
        <w:pStyle w:val="ConsPlusNormal"/>
        <w:jc w:val="center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1. Хлебобулочные и кондитерские изделия без крема: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изделия хлебобулочные сдобные мелкоштучные в ассортименте из пшеничной муки высше</w:t>
      </w:r>
      <w:r w:rsidRPr="00803F42">
        <w:rPr>
          <w:rFonts w:ascii="Times New Roman" w:hAnsi="Times New Roman" w:cs="Times New Roman"/>
        </w:rPr>
        <w:t>го сорта в упаковке промышленной индивидуальной, расфасованные до 150 граммов;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изделия хлебобулочные слоеные в ассортименте в упаковке промышленной индивидуальной, расфасованные до 150 граммов;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 xml:space="preserve">- сухари, сушки, пряники в вакуумной упаковке промышленного </w:t>
      </w:r>
      <w:r w:rsidRPr="00803F42">
        <w:rPr>
          <w:rFonts w:ascii="Times New Roman" w:hAnsi="Times New Roman" w:cs="Times New Roman"/>
        </w:rPr>
        <w:t>производства, расфасованные по 150 - 300 граммов;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печенье, вафли в ассортименте в вакуумной упаковке промышленного производства для одноразового использования с возможностью длительного хранения при комнатной температуре, расфасованные по 25 - 50 - 100 г</w:t>
      </w:r>
      <w:r w:rsidRPr="00803F42">
        <w:rPr>
          <w:rFonts w:ascii="Times New Roman" w:hAnsi="Times New Roman" w:cs="Times New Roman"/>
        </w:rPr>
        <w:t>раммов;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кексы в упаковке промышленной индивидуальной, расфасованные по 50 - 75 граммов;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- коржи молочные в упаковке промышленной индивидуальной, расфасованные по 50 - 100 граммов и другие изделия.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2. Молоко в одноразовой упаковке промышленного производст</w:t>
      </w:r>
      <w:r w:rsidRPr="00803F42">
        <w:rPr>
          <w:rFonts w:ascii="Times New Roman" w:hAnsi="Times New Roman" w:cs="Times New Roman"/>
        </w:rPr>
        <w:t>ва с длительным сроком годности (более 10 дней) и возможностью хранения при комнатной температуре объемом 150 - 250 миллилитров.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3. Сырок плавленый в промышленной упаковке весом 25 - 50 граммов.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4. Сахар пакетированный в одноразовой упаковке.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5. Чай пакети</w:t>
      </w:r>
      <w:r w:rsidRPr="00803F42">
        <w:rPr>
          <w:rFonts w:ascii="Times New Roman" w:hAnsi="Times New Roman" w:cs="Times New Roman"/>
        </w:rPr>
        <w:t>рованный в одноразовой упаковке (без ароматизаторов и пищевых добавок).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6. Вода минеральная негазированная в промышленной упаковке до 0,5 литра.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7. Фруктовые соки, нектары промышленного производства в одноразовой упаковке с возможностью длительного хранени</w:t>
      </w:r>
      <w:r w:rsidRPr="00803F42">
        <w:rPr>
          <w:rFonts w:ascii="Times New Roman" w:hAnsi="Times New Roman" w:cs="Times New Roman"/>
        </w:rPr>
        <w:t>я при комнатной температуре объемом 150 - 200 миллилитра.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>8. Фрукты свежие (яблоки, груши, бананы, мандарины) готовые к употреблению в упаковке, предварительно вымытые и просушенные.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3F42">
        <w:rPr>
          <w:rFonts w:ascii="Times New Roman" w:hAnsi="Times New Roman" w:cs="Times New Roman"/>
        </w:rPr>
        <w:t xml:space="preserve">9. Орехи, готовые к употреблению, в упаковке промышленного производства, </w:t>
      </w:r>
      <w:r w:rsidRPr="00803F42">
        <w:rPr>
          <w:rFonts w:ascii="Times New Roman" w:hAnsi="Times New Roman" w:cs="Times New Roman"/>
        </w:rPr>
        <w:t>расфасованные по 10 - 25 грамм.</w:t>
      </w: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00000" w:rsidRPr="00803F42" w:rsidRDefault="00A5562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55623" w:rsidRPr="00803F42" w:rsidRDefault="00A5562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A55623" w:rsidRPr="00803F4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23" w:rsidRDefault="00A55623">
      <w:pPr>
        <w:spacing w:after="0" w:line="240" w:lineRule="auto"/>
      </w:pPr>
      <w:r>
        <w:separator/>
      </w:r>
    </w:p>
  </w:endnote>
  <w:endnote w:type="continuationSeparator" w:id="0">
    <w:p w:rsidR="00A55623" w:rsidRDefault="00A5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556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62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62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62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03F42">
            <w:fldChar w:fldCharType="separate"/>
          </w:r>
          <w:r w:rsidR="00803F42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03F42">
            <w:fldChar w:fldCharType="separate"/>
          </w:r>
          <w:r w:rsidR="00803F42">
            <w:rPr>
              <w:noProof/>
            </w:rPr>
            <w:t>6</w:t>
          </w:r>
          <w:r>
            <w:fldChar w:fldCharType="end"/>
          </w:r>
        </w:p>
      </w:tc>
    </w:tr>
  </w:tbl>
  <w:p w:rsidR="00000000" w:rsidRDefault="00A556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23" w:rsidRDefault="00A55623">
      <w:pPr>
        <w:spacing w:after="0" w:line="240" w:lineRule="auto"/>
      </w:pPr>
      <w:r>
        <w:separator/>
      </w:r>
    </w:p>
  </w:footnote>
  <w:footnote w:type="continuationSeparator" w:id="0">
    <w:p w:rsidR="00A55623" w:rsidRDefault="00A5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62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21.01.2014 N 3</w:t>
          </w:r>
          <w:r>
            <w:rPr>
              <w:sz w:val="16"/>
              <w:szCs w:val="16"/>
            </w:rPr>
            <w:br/>
            <w:t>"Об утвержден</w:t>
          </w:r>
          <w:r>
            <w:rPr>
              <w:sz w:val="16"/>
              <w:szCs w:val="16"/>
            </w:rPr>
            <w:t>ии СП 2.5.3157-14 "Санитарно...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62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A5562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5562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11.02.2017</w:t>
          </w:r>
        </w:p>
      </w:tc>
    </w:tr>
  </w:tbl>
  <w:p w:rsidR="00000000" w:rsidRDefault="00A556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556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42"/>
    <w:rsid w:val="00803F42"/>
    <w:rsid w:val="00A5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9B9B94-C76E-4931-B39C-42D96144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2182</Words>
  <Characters>12443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21.01.2014 N 3"Об утверждении СП 2.5.3157-14 "Санитарно-эпидемиологические требования к перевозке железнодорожным транспортом организованных групп детей"(вместе с "СП 2.5.3157-14. Санитарно-э</vt:lpstr>
    </vt:vector>
  </TitlesOfParts>
  <Manager>В.А. Долгополова</Manager>
  <Company>МБОУ "Школа № 110"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СанПин О требованиях к обеспечению безопасности при перевозках ж/д транспортом</dc:title>
  <dc:subject>Нормативная база</dc:subject>
  <dc:creator>user</dc:creator>
  <cp:keywords>Нормативная база - федеральный уровень</cp:keywords>
  <dc:description/>
  <cp:lastModifiedBy>user</cp:lastModifiedBy>
  <cp:revision>2</cp:revision>
  <dcterms:created xsi:type="dcterms:W3CDTF">2017-02-11T09:07:00Z</dcterms:created>
  <dcterms:modified xsi:type="dcterms:W3CDTF">2017-02-11T09:07:00Z</dcterms:modified>
</cp:coreProperties>
</file>