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A3" w:rsidRPr="00764FA3" w:rsidRDefault="00764FA3" w:rsidP="00764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64FA3">
        <w:rPr>
          <w:rFonts w:ascii="Times New Roman" w:eastAsia="Times New Roman" w:hAnsi="Times New Roman" w:cs="Times New Roman"/>
          <w:b/>
          <w:color w:val="006400"/>
          <w:sz w:val="36"/>
          <w:szCs w:val="36"/>
        </w:rPr>
        <w:t xml:space="preserve">Переход из начальной школы в </w:t>
      </w:r>
      <w:proofErr w:type="gramStart"/>
      <w:r w:rsidRPr="00764FA3">
        <w:rPr>
          <w:rFonts w:ascii="Times New Roman" w:eastAsia="Times New Roman" w:hAnsi="Times New Roman" w:cs="Times New Roman"/>
          <w:b/>
          <w:color w:val="006400"/>
          <w:sz w:val="36"/>
          <w:szCs w:val="36"/>
        </w:rPr>
        <w:t>среднюю</w:t>
      </w:r>
      <w:proofErr w:type="gramEnd"/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>Обучение в средней школе происходит более интенсивно и требует от учащихся большей самостоятельности. Обучение в пятом классе опирается на базу навыков и знаний, полученных в начальной школе.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Переход учащихся из начальной школы</w:t>
      </w:r>
      <w:r w:rsidRPr="005819D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5819D0">
        <w:rPr>
          <w:rFonts w:ascii="Times New Roman" w:eastAsia="Times New Roman" w:hAnsi="Times New Roman" w:cs="Times New Roman"/>
          <w:sz w:val="28"/>
          <w:szCs w:val="28"/>
        </w:rPr>
        <w:t>среднюю</w:t>
      </w:r>
      <w:proofErr w:type="gramEnd"/>
      <w:r w:rsidRPr="005819D0">
        <w:rPr>
          <w:rFonts w:ascii="Times New Roman" w:eastAsia="Times New Roman" w:hAnsi="Times New Roman" w:cs="Times New Roman"/>
          <w:sz w:val="28"/>
          <w:szCs w:val="28"/>
        </w:rPr>
        <w:t xml:space="preserve"> справедливо считается </w:t>
      </w:r>
      <w:r w:rsidRPr="005819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кризисным периодом</w:t>
      </w:r>
      <w:r w:rsidRPr="005819D0">
        <w:rPr>
          <w:rFonts w:ascii="Times New Roman" w:eastAsia="Times New Roman" w:hAnsi="Times New Roman" w:cs="Times New Roman"/>
          <w:sz w:val="28"/>
          <w:szCs w:val="28"/>
        </w:rPr>
        <w:t xml:space="preserve">. Этот переход неизбежно связан со </w:t>
      </w:r>
      <w:r w:rsidRPr="005819D0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снижением успеваемости</w:t>
      </w:r>
      <w:r w:rsidRPr="005819D0">
        <w:rPr>
          <w:rFonts w:ascii="Times New Roman" w:eastAsia="Times New Roman" w:hAnsi="Times New Roman" w:cs="Times New Roman"/>
          <w:sz w:val="28"/>
          <w:szCs w:val="28"/>
        </w:rPr>
        <w:t>, хотя бы временным. Учащимся, привыкшим к определенным порядкам начальной школы, необходимо время, чтобы приспособиться к новому темпу и стилю жизни.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 xml:space="preserve">Часто переход в среднюю школу совпадает по времени с началом </w:t>
      </w:r>
      <w:r w:rsidRPr="00581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физиологических изменений </w:t>
      </w:r>
      <w:r w:rsidRPr="005819D0">
        <w:rPr>
          <w:rFonts w:ascii="Times New Roman" w:eastAsia="Times New Roman" w:hAnsi="Times New Roman" w:cs="Times New Roman"/>
          <w:sz w:val="28"/>
          <w:szCs w:val="28"/>
        </w:rPr>
        <w:t>в организме детей. Все это в первую очередь отражается на качестве успеваемости (например, отличник в начальной школе вдруг в пятом классе начинает получать четверки и тройки). Хотя бывает и так, что ребенок, еле-еле учившийся в начальных классах на тройки, вдруг становится твердым хорошистом.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</w:rPr>
        <w:t>Можно ли избежать серьезных проблем с учебой при переходе в среднюю школу?</w:t>
      </w:r>
      <w:r w:rsidRPr="005819D0">
        <w:rPr>
          <w:rFonts w:ascii="Times New Roman" w:eastAsia="Times New Roman" w:hAnsi="Times New Roman" w:cs="Times New Roman"/>
          <w:sz w:val="28"/>
          <w:szCs w:val="28"/>
        </w:rPr>
        <w:t xml:space="preserve"> Можно. Но для этого необходимо учитывать все факторы, влияющие на качество обучения в пятом классе.</w:t>
      </w:r>
    </w:p>
    <w:p w:rsidR="00764FA3" w:rsidRPr="005819D0" w:rsidRDefault="00764FA3" w:rsidP="00764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b/>
          <w:color w:val="808000"/>
          <w:sz w:val="28"/>
          <w:szCs w:val="28"/>
        </w:rPr>
        <w:t>ПРИВЫЧКА К КОНТРОЛЮ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>В начальной школе учащиеся всегда находятся в поле зрения педагога, который контролирует степень их готовности к очередному уроку, помогает урегулировать конфликтные ситуации с другими учителями (например, ребенок забыл физкультурную форму, не принес альбом). Учитель начальных классов находится в тесном контакте с родителями. Он внимательно следит за тем, чтобы вся необходимая информация была записана в дневник и доведена до их сведения.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>В средней школе дети оказываются предоставленными сами себе. Они должны самостоятельно переходить из кабинета в кабинет, готовиться к урокам, и очень часто им приходится самостоятельно решать вопросы с учителями.  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>С классным руководителем пятиклассники встречаются только на уроках, которые он ведет, и на редких классных часах. Естественно, что и родители не могут быть в курсе всего происходящего в школе.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 xml:space="preserve">Получается, что учащиеся, которые еще вчера были под постоянным контролем со стороны учителя и родителей, теперь должны совмещать учебные и организационные стороны школьной жизни. 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>Некоторые дети в силу своих психологических особенностей не готовы к подобной самостоятельности, они испытывают растерянность, все время все путают и забывают, не могут сосредоточиться на учебе. Другие дети настолько привыкли к постоянному контролю со стороны взрослых, что неспособны самостоятельно организовать собственную школьную жизнь. Все это, естественно, ведет к снижению успеваемости.</w:t>
      </w:r>
    </w:p>
    <w:p w:rsidR="00764FA3" w:rsidRPr="005819D0" w:rsidRDefault="00764FA3" w:rsidP="00764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b/>
          <w:color w:val="808000"/>
          <w:sz w:val="28"/>
          <w:szCs w:val="28"/>
        </w:rPr>
        <w:t>НА ПЕРВОМ МЕСТЕ — ФОРМА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>С одной стороны, при переходе в среднюю школу мало что меняется: ребенка окружают те же одноклассники, в расписании указаны в основном уже знакомые предметы, а первые недели обучения посвящены повторению пройденного в начальной школе.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>Он продолжает приходить в то же время в то же здание, ему задают домашние задания, так же спрашивают на уроках и ставят оценки.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 xml:space="preserve">Но, с другой стороны, занятия теперь проходят в новом кабинете, а часто — и в разных кабинетах. В расписании появились названия незнакомых предметов </w:t>
      </w:r>
      <w:r w:rsidRPr="005819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(ботаника, физика, история). И самое главное — </w:t>
      </w:r>
      <w:r w:rsidRPr="005819D0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</w:rPr>
        <w:t>каждый предмет ведет новый учитель.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>Каждый учитель по-своему реагирует на происходящее в классе и предъявляет ученикам определенные требования. Ребенку необходимо время, чтобы привыкнуть и научиться вести себя в соответствии с требованиями.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>Следует помнить, что и учитель должен привыкнуть к классу, настроиться на работу с ним. 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</w:rPr>
        <w:t>Период адаптации</w:t>
      </w:r>
      <w:r w:rsidRPr="005819D0">
        <w:rPr>
          <w:rFonts w:ascii="Times New Roman" w:eastAsia="Times New Roman" w:hAnsi="Times New Roman" w:cs="Times New Roman"/>
          <w:sz w:val="28"/>
          <w:szCs w:val="28"/>
        </w:rPr>
        <w:t xml:space="preserve"> к новым правилам и требованиям может занимать у ребенка </w:t>
      </w:r>
      <w:r w:rsidRPr="005819D0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</w:rPr>
        <w:t>от одного месяца до целого года</w:t>
      </w:r>
      <w:r w:rsidRPr="005819D0">
        <w:rPr>
          <w:rFonts w:ascii="Times New Roman" w:eastAsia="Times New Roman" w:hAnsi="Times New Roman" w:cs="Times New Roman"/>
          <w:sz w:val="28"/>
          <w:szCs w:val="28"/>
        </w:rPr>
        <w:t>. В это время и может наблюдаться некоторый спад успеваемости, так как дети скорее заняты изучением формы, нежели содержания учебной деятельности.</w:t>
      </w:r>
    </w:p>
    <w:p w:rsidR="00764FA3" w:rsidRPr="005819D0" w:rsidRDefault="00764FA3" w:rsidP="00764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b/>
          <w:color w:val="808000"/>
          <w:sz w:val="28"/>
          <w:szCs w:val="28"/>
        </w:rPr>
        <w:t>НАЧАТЬ СНАЧАЛА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>Как и любой кризис, переход в среднюю школу имеет и свои положительные стороны. Новая учебная ситуация позволяет преодолеть сложившиеся в начальной школе стереотипы.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>Основной особенностью перехода в пятый класс, как уже говорилось, является смена учителей. Все предметы теперь ведут разные преподаватели. И хотя это создает определенные трудности, в то же время появление нового учителя всегда шанс для ребенка построить свои взаимоотношения с предметом по-новому.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>Именно в пятом классе школьник получает возможность начать свою учебную жизнь сначала. Ученик с закрепившейся репутацией троечника или двоечника может стать хорошистом и даже отличником.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>Именно возможность для ребенка начать учебную жизнь сначала и является ключевым положительным моментом перехода в среднюю школу. Но сделать это ребенок может только при помощи окружающих: учителей и родителей.</w:t>
      </w:r>
    </w:p>
    <w:p w:rsidR="00764FA3" w:rsidRPr="005819D0" w:rsidRDefault="00764FA3" w:rsidP="00764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b/>
          <w:color w:val="808000"/>
          <w:sz w:val="28"/>
          <w:szCs w:val="28"/>
        </w:rPr>
        <w:t>ПРИЧИНЫ НЕУСПЕВАЕМОСТИ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>Кроме рассмотренных специфических причин, влияющих на качество успеваемости в пятом классе, существуют и другие.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b/>
          <w:i/>
          <w:color w:val="800000"/>
          <w:sz w:val="28"/>
          <w:szCs w:val="28"/>
        </w:rPr>
        <w:t>Физиологические изменения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>Ребенок начинает расти, становится плаксивым, все время хочет спать. Следствием этих явлений являются рассеянность, ослабление памяти, внимания. Естественно, что для адаптации ребенку в такой ситуации требуется больше времени.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b/>
          <w:i/>
          <w:color w:val="800000"/>
          <w:sz w:val="28"/>
          <w:szCs w:val="28"/>
        </w:rPr>
        <w:t>Неуверенность в себе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>Сформировавшись однажды, неуверенность в себе, в своих способностях «переходит» с ребенком из класса в класс. Ребенок как бы заранее считает, что у него ничего не выйдет, и даже не решается пробовать. Причиной такой неуверенности в себе могут быть повышенная тревожность, давление со стороны близких, их излишняя требовательность, боязнь не оправдать ожиданий.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>Помочь ребенку преодолеть эти трудности, почувствовать себя успешным и компетентным можно, только разобравшись в их причинах.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b/>
          <w:i/>
          <w:color w:val="800000"/>
          <w:sz w:val="28"/>
          <w:szCs w:val="28"/>
        </w:rPr>
        <w:t>Личные проблемы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>Резкое ухудшение качества обучения может быть связано с личными проблемами ребенка: поссорился с другом, влюбился, проблемы в семье и т.д. Знание того, что тревожит ребенка, поможет с терпением и пониманием отнестись к его неуспеваемости. Иногда достаточно переждать какое-то время, и все войдет в колею, а иногда необходима поддержка и помощь специалиста — психолога.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b/>
          <w:i/>
          <w:color w:val="800000"/>
          <w:sz w:val="28"/>
          <w:szCs w:val="28"/>
        </w:rPr>
        <w:t>Отсутствие способностей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Скорее речь идет об отсутствии у ребенка каких-то выдающихся способностей, на что надеялись родители. Но в пятом классе появляются новые предметы, и у ребенка есть возможность проявить себя в совершенно новых сферах. 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b/>
          <w:i/>
          <w:color w:val="800000"/>
          <w:sz w:val="28"/>
          <w:szCs w:val="28"/>
        </w:rPr>
        <w:t>Отсутствие интереса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 xml:space="preserve">Очень частое явление — ребенок плохо учится, потому что ему неинтересно. Причины могут быть разные: постоянные неудачи, плохие отношения с учителем или сверстниками, личные проблемы. Иногда ребенок заявляет, что ему неинтересно учиться, </w:t>
      </w:r>
      <w:proofErr w:type="gramStart"/>
      <w:r w:rsidRPr="005819D0">
        <w:rPr>
          <w:rFonts w:ascii="Times New Roman" w:eastAsia="Times New Roman" w:hAnsi="Times New Roman" w:cs="Times New Roman"/>
          <w:sz w:val="28"/>
          <w:szCs w:val="28"/>
        </w:rPr>
        <w:t>потому</w:t>
      </w:r>
      <w:proofErr w:type="gramEnd"/>
      <w:r w:rsidRPr="005819D0">
        <w:rPr>
          <w:rFonts w:ascii="Times New Roman" w:eastAsia="Times New Roman" w:hAnsi="Times New Roman" w:cs="Times New Roman"/>
          <w:sz w:val="28"/>
          <w:szCs w:val="28"/>
        </w:rPr>
        <w:t xml:space="preserve"> что он не понимает, как то, что они изучают в школе, может пригодиться ему в жизни.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>В этом случае родители могут постараться наглядно показать ребенку смысл изучения того или иного предмета. Жизнь постоянно ставит перед человеком задачи, требующие применения школьных знаний: например, без таблицы умножения очень сложно сосчитать, сколько денег понадобится на покупку продуктов. А знание алфавита помогает ориентироваться в каталогах и энциклопедиях.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>Разгадывание кроссвордов требует наличия определенных знаний на уровне школьной программы (географии, истории, литературы). Можно попросить у ребенка помощи, вместе с ним поискать ответ в учебниках.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 xml:space="preserve">Отправляясь с детьми в </w:t>
      </w:r>
      <w:proofErr w:type="gramStart"/>
      <w:r w:rsidRPr="005819D0">
        <w:rPr>
          <w:rFonts w:ascii="Times New Roman" w:eastAsia="Times New Roman" w:hAnsi="Times New Roman" w:cs="Times New Roman"/>
          <w:sz w:val="28"/>
          <w:szCs w:val="28"/>
        </w:rPr>
        <w:t>путешествие или просто добираясь</w:t>
      </w:r>
      <w:proofErr w:type="gramEnd"/>
      <w:r w:rsidRPr="005819D0">
        <w:rPr>
          <w:rFonts w:ascii="Times New Roman" w:eastAsia="Times New Roman" w:hAnsi="Times New Roman" w:cs="Times New Roman"/>
          <w:sz w:val="28"/>
          <w:szCs w:val="28"/>
        </w:rPr>
        <w:t xml:space="preserve"> из одного конца города в другой, можно предложить им рассчитать скорость движения или пройденное расстояние.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 xml:space="preserve">Собственный огород или даже цветы на подоконнике — хороший практикум по ботанике и даже генетике (в прошлом году цвели красные и белые гвоздики, а теперь из собранных с них семян почему-то выросли </w:t>
      </w:r>
      <w:proofErr w:type="spellStart"/>
      <w:r w:rsidRPr="005819D0">
        <w:rPr>
          <w:rFonts w:ascii="Times New Roman" w:eastAsia="Times New Roman" w:hAnsi="Times New Roman" w:cs="Times New Roman"/>
          <w:sz w:val="28"/>
          <w:szCs w:val="28"/>
        </w:rPr>
        <w:t>розовые</w:t>
      </w:r>
      <w:proofErr w:type="spellEnd"/>
      <w:r w:rsidRPr="005819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 xml:space="preserve">А обсуждение различных кинотрюков продемонстрирует необходимость знания физических законов. </w:t>
      </w:r>
    </w:p>
    <w:p w:rsidR="00764FA3" w:rsidRPr="005819D0" w:rsidRDefault="00764FA3" w:rsidP="00764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ОБЩИЕ РЕКОМЕНДАЦИИ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>Если вас что-то беспокоит в поведении ребенка, постарайтесь как можно скорее встретиться и обсудить это с классным руководителем.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>Если в семье произошли какие-то события, повлиявшие на психологическое состояние ребенка (развод, отъезд в долгую командировку кого-то из родителей, рождение еще одного ребенка и т.д.) сообщите об этом классному руководителю. Именно изменениями в семейной жизни часто объясняются внезапные перемены в поведении детей.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>Проявляйте интерес к школьным делам, обсуждайте сложные ситуации, вместе ищите выход из конфликтов.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>Помогите ребенку выучить имена новых учителей, предложите ему описать их, отметить какие-то особые черты.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>Посоветуйте ребенку в затруднительных ситуациях обращаться за помощью к классному руководителю.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 xml:space="preserve">Не следует сразу ослаблять </w:t>
      </w:r>
      <w:proofErr w:type="gramStart"/>
      <w:r w:rsidRPr="005819D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819D0">
        <w:rPr>
          <w:rFonts w:ascii="Times New Roman" w:eastAsia="Times New Roman" w:hAnsi="Times New Roman" w:cs="Times New Roman"/>
          <w:sz w:val="28"/>
          <w:szCs w:val="28"/>
        </w:rPr>
        <w:t xml:space="preserve"> учебной деятельностью ребенка, если в период обучения в начальной школе он привык к вашему контролю. Приучайте его к самостоятельности постепенно: он должен сам собирать портфель, звонить одноклассникам и спрашивать уроки, делать часть домашних заданий на продленке.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sz w:val="28"/>
          <w:szCs w:val="28"/>
        </w:rPr>
        <w:t>Основными помощниками родителей в сложных ситуациях являются терпение, внимание и понимание.</w:t>
      </w:r>
    </w:p>
    <w:p w:rsidR="00764FA3" w:rsidRPr="005819D0" w:rsidRDefault="00764FA3" w:rsidP="00764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AC1" w:rsidRPr="00764FA3" w:rsidRDefault="00764FA3" w:rsidP="00764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9D0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</w:rPr>
        <w:t>УДАЧИ ВАМ!</w:t>
      </w:r>
    </w:p>
    <w:sectPr w:rsidR="00D01AC1" w:rsidRPr="00764FA3" w:rsidSect="00764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4FA3"/>
    <w:rsid w:val="00764FA3"/>
    <w:rsid w:val="00D0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1291</Words>
  <Characters>7360</Characters>
  <Application>Microsoft Office Word</Application>
  <DocSecurity>0</DocSecurity>
  <Lines>61</Lines>
  <Paragraphs>17</Paragraphs>
  <ScaleCrop>false</ScaleCrop>
  <Company>school110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2012-09-03T06:59:00Z</dcterms:created>
  <dcterms:modified xsi:type="dcterms:W3CDTF">2012-09-03T07:01:00Z</dcterms:modified>
</cp:coreProperties>
</file>