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69" w:rsidRPr="007E0ED3" w:rsidRDefault="00F16C69" w:rsidP="00F16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ED3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F16C69" w:rsidRPr="007E0ED3" w:rsidRDefault="00F16C69" w:rsidP="00F16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C36" w:rsidRPr="007E0ED3" w:rsidRDefault="00F16C69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sz w:val="28"/>
          <w:szCs w:val="28"/>
        </w:rPr>
        <w:t>С 20 по 27 апреля 2013 года в Нижегородской области с ц</w:t>
      </w:r>
      <w:r w:rsidR="00856C36" w:rsidRPr="007E0ED3">
        <w:rPr>
          <w:rFonts w:ascii="Times New Roman" w:hAnsi="Times New Roman" w:cs="Times New Roman"/>
          <w:sz w:val="28"/>
          <w:szCs w:val="28"/>
        </w:rPr>
        <w:t>елью повышения уровня информированности населения и пропаганды иммунизации проводится ежегодная широкомасштабная акция - Европейская Неделя Иммунизации (ЕНИ).</w:t>
      </w:r>
    </w:p>
    <w:p w:rsidR="00856C36" w:rsidRPr="007E0ED3" w:rsidRDefault="00856C36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sz w:val="28"/>
          <w:szCs w:val="28"/>
        </w:rPr>
        <w:t>Согласно национальному календарю профилактических прививок в РФ всем детям до 17 лет вводится 10 вакцин бесплатно за счет федерального бюджета.</w:t>
      </w:r>
    </w:p>
    <w:p w:rsidR="00856C36" w:rsidRPr="007E0ED3" w:rsidRDefault="00856C36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sz w:val="28"/>
          <w:szCs w:val="28"/>
        </w:rPr>
        <w:t>Только прививки могут защитить ребенка от таких заболеваний, как полиомиелит, дифтерия, коклюш, туберкулез, столбняк, вирусный гепатит</w:t>
      </w:r>
      <w:proofErr w:type="gramStart"/>
      <w:r w:rsidRPr="007E0E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E0ED3">
        <w:rPr>
          <w:rFonts w:ascii="Times New Roman" w:hAnsi="Times New Roman" w:cs="Times New Roman"/>
          <w:sz w:val="28"/>
          <w:szCs w:val="28"/>
        </w:rPr>
        <w:t>, корь, эпидемический паротит, краснуха, грипп.</w:t>
      </w:r>
    </w:p>
    <w:p w:rsidR="00856C36" w:rsidRPr="007E0ED3" w:rsidRDefault="00856C36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ED3">
        <w:rPr>
          <w:rFonts w:ascii="Times New Roman" w:hAnsi="Times New Roman" w:cs="Times New Roman"/>
          <w:b/>
          <w:bCs/>
          <w:sz w:val="28"/>
          <w:szCs w:val="28"/>
        </w:rPr>
        <w:t>Чем же опасны перечисленные инфекционные заболевания?</w:t>
      </w:r>
    </w:p>
    <w:p w:rsidR="00856C36" w:rsidRPr="007E0ED3" w:rsidRDefault="00856C36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b/>
          <w:bCs/>
          <w:sz w:val="28"/>
          <w:szCs w:val="28"/>
        </w:rPr>
        <w:t xml:space="preserve">Полиомиелит </w:t>
      </w:r>
      <w:r w:rsidRPr="007E0ED3">
        <w:rPr>
          <w:rFonts w:ascii="Times New Roman" w:hAnsi="Times New Roman" w:cs="Times New Roman"/>
          <w:sz w:val="28"/>
          <w:szCs w:val="28"/>
        </w:rPr>
        <w:t>(или детский паралич) - острое инфекционное заболевание, поражающее центральную нервную систему, в первую очередь спинной мозг. Заболевание приводит в 100% случаев к развитию параличей и пожизненной инвалидности.</w:t>
      </w:r>
    </w:p>
    <w:p w:rsidR="00856C36" w:rsidRPr="007E0ED3" w:rsidRDefault="00856C36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b/>
          <w:bCs/>
          <w:sz w:val="28"/>
          <w:szCs w:val="28"/>
        </w:rPr>
        <w:t>Острый гепатит</w:t>
      </w:r>
      <w:proofErr w:type="gramStart"/>
      <w:r w:rsidRPr="007E0ED3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7E0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ED3">
        <w:rPr>
          <w:rFonts w:ascii="Times New Roman" w:hAnsi="Times New Roman" w:cs="Times New Roman"/>
          <w:sz w:val="28"/>
          <w:szCs w:val="28"/>
        </w:rPr>
        <w:t>- тяжелое инфекционное заболевание, характеризующееся воспалительным поражением печени. Перенесенный в раннем возрасте вирусный гепатит</w:t>
      </w:r>
      <w:proofErr w:type="gramStart"/>
      <w:r w:rsidRPr="007E0E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E0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ED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E0ED3">
        <w:rPr>
          <w:rFonts w:ascii="Times New Roman" w:hAnsi="Times New Roman" w:cs="Times New Roman"/>
          <w:sz w:val="28"/>
          <w:szCs w:val="28"/>
        </w:rPr>
        <w:t xml:space="preserve"> 50-95% случаев переходит в хроническую форму, приводящую в дальнейшем к циррозу печени и первичному раку печени.</w:t>
      </w:r>
    </w:p>
    <w:p w:rsidR="00EF4CE2" w:rsidRDefault="00856C36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b/>
          <w:bCs/>
          <w:sz w:val="28"/>
          <w:szCs w:val="28"/>
        </w:rPr>
        <w:t xml:space="preserve">Коклюш </w:t>
      </w:r>
      <w:r w:rsidRPr="007E0ED3">
        <w:rPr>
          <w:rFonts w:ascii="Times New Roman" w:hAnsi="Times New Roman" w:cs="Times New Roman"/>
          <w:sz w:val="28"/>
          <w:szCs w:val="28"/>
        </w:rPr>
        <w:t xml:space="preserve">- инфекционное заболевание дыхательных путей. Опасным является поражение легких (бронхопневмония). Серьезным осложнением является энцефалопатия, которая вследствие возникновения судорог, может привести к смерти или оставить после себя стойкие повреждения, глухоту или эпилептические приступы. Последние годы отмечается значительный рост коклюша, в том числе зарегистрирован летальный исход у ребенка до 1 года. </w:t>
      </w:r>
    </w:p>
    <w:p w:rsidR="00856C36" w:rsidRPr="007E0ED3" w:rsidRDefault="00856C36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b/>
          <w:bCs/>
          <w:sz w:val="28"/>
          <w:szCs w:val="28"/>
        </w:rPr>
        <w:t xml:space="preserve">Дифтерия </w:t>
      </w:r>
      <w:r w:rsidRPr="007E0ED3">
        <w:rPr>
          <w:rFonts w:ascii="Times New Roman" w:hAnsi="Times New Roman" w:cs="Times New Roman"/>
          <w:sz w:val="28"/>
          <w:szCs w:val="28"/>
        </w:rPr>
        <w:t>- острое инфекционное заболевание с быстрым нарастанием тяжести состояния и высокой летальностью, характеризующееся токсическим поражением организма, преимущественно сердечн</w:t>
      </w:r>
      <w:proofErr w:type="gramStart"/>
      <w:r w:rsidRPr="007E0E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E0ED3">
        <w:rPr>
          <w:rFonts w:ascii="Times New Roman" w:hAnsi="Times New Roman" w:cs="Times New Roman"/>
          <w:sz w:val="28"/>
          <w:szCs w:val="28"/>
        </w:rPr>
        <w:t xml:space="preserve"> сосудистой и нервной систем. Часто дифтерия вызывает инфекционно-токсический шок, миокардиты, моно- и полиневриты, включая поражения черепных и периферических нервов, поражения надпочечников, токсический нефроз.</w:t>
      </w:r>
    </w:p>
    <w:p w:rsidR="00856C36" w:rsidRPr="007E0ED3" w:rsidRDefault="00856C36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b/>
          <w:bCs/>
          <w:sz w:val="28"/>
          <w:szCs w:val="28"/>
        </w:rPr>
        <w:t xml:space="preserve">Столбняк </w:t>
      </w:r>
      <w:r w:rsidRPr="007E0ED3">
        <w:rPr>
          <w:rFonts w:ascii="Times New Roman" w:hAnsi="Times New Roman" w:cs="Times New Roman"/>
          <w:sz w:val="28"/>
          <w:szCs w:val="28"/>
        </w:rPr>
        <w:t>- возбудитель заболевания поражает нервную систему и ведет к летальности вследствие паралича дыхания и сердечной мышцы. Заболевание регистрируется на территории области регулярно.</w:t>
      </w:r>
    </w:p>
    <w:p w:rsidR="00856C36" w:rsidRPr="007E0ED3" w:rsidRDefault="00856C36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b/>
          <w:bCs/>
          <w:sz w:val="28"/>
          <w:szCs w:val="28"/>
        </w:rPr>
        <w:t xml:space="preserve">Корь </w:t>
      </w:r>
      <w:r w:rsidRPr="007E0ED3">
        <w:rPr>
          <w:rFonts w:ascii="Times New Roman" w:hAnsi="Times New Roman" w:cs="Times New Roman"/>
          <w:sz w:val="28"/>
          <w:szCs w:val="28"/>
        </w:rPr>
        <w:t>- заболевание может вызвать развитие отита, пневмонии, энцефалита. Риск тяжелых осложнений особенно высок у детей старших возрастов. В настоящее время эпидемическая ситуация по кори крайне неблагополучна.</w:t>
      </w:r>
    </w:p>
    <w:p w:rsidR="00856C36" w:rsidRPr="007E0ED3" w:rsidRDefault="00856C36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b/>
          <w:bCs/>
          <w:sz w:val="28"/>
          <w:szCs w:val="28"/>
        </w:rPr>
        <w:t xml:space="preserve">Эпидемический паротит (свинка) </w:t>
      </w:r>
      <w:r w:rsidRPr="007E0ED3">
        <w:rPr>
          <w:rFonts w:ascii="Times New Roman" w:hAnsi="Times New Roman" w:cs="Times New Roman"/>
          <w:sz w:val="28"/>
          <w:szCs w:val="28"/>
        </w:rPr>
        <w:t xml:space="preserve">- заболевание может осложняться серозным менингитом, в отдельных случаях воспалением поджелудочной </w:t>
      </w:r>
      <w:r w:rsidRPr="007E0ED3">
        <w:rPr>
          <w:rFonts w:ascii="Times New Roman" w:hAnsi="Times New Roman" w:cs="Times New Roman"/>
          <w:sz w:val="28"/>
          <w:szCs w:val="28"/>
        </w:rPr>
        <w:lastRenderedPageBreak/>
        <w:t>железы. Свинка является одной из причин развития мужского и женского бесплодия.</w:t>
      </w:r>
    </w:p>
    <w:p w:rsidR="00856C36" w:rsidRPr="007E0ED3" w:rsidRDefault="00856C36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b/>
          <w:bCs/>
          <w:sz w:val="28"/>
          <w:szCs w:val="28"/>
        </w:rPr>
        <w:t xml:space="preserve">Краснуха </w:t>
      </w:r>
      <w:r w:rsidRPr="007E0ED3">
        <w:rPr>
          <w:rFonts w:ascii="Times New Roman" w:hAnsi="Times New Roman" w:cs="Times New Roman"/>
          <w:sz w:val="28"/>
          <w:szCs w:val="28"/>
        </w:rPr>
        <w:t>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</w:t>
      </w:r>
      <w:proofErr w:type="gramStart"/>
      <w:r w:rsidRPr="007E0ED3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7E0ED3">
        <w:rPr>
          <w:rFonts w:ascii="Times New Roman" w:hAnsi="Times New Roman" w:cs="Times New Roman"/>
          <w:sz w:val="28"/>
          <w:szCs w:val="28"/>
        </w:rPr>
        <w:t>ода, выкидышам и мертворожден</w:t>
      </w:r>
      <w:r w:rsidR="00A906DB" w:rsidRPr="007E0ED3">
        <w:rPr>
          <w:rFonts w:ascii="Times New Roman" w:hAnsi="Times New Roman" w:cs="Times New Roman"/>
          <w:sz w:val="28"/>
          <w:szCs w:val="28"/>
        </w:rPr>
        <w:t>ия</w:t>
      </w:r>
      <w:r w:rsidRPr="007E0ED3">
        <w:rPr>
          <w:rFonts w:ascii="Times New Roman" w:hAnsi="Times New Roman" w:cs="Times New Roman"/>
          <w:sz w:val="28"/>
          <w:szCs w:val="28"/>
        </w:rPr>
        <w:t>м.</w:t>
      </w:r>
    </w:p>
    <w:p w:rsidR="00856C36" w:rsidRPr="007E0ED3" w:rsidRDefault="00856C36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b/>
          <w:bCs/>
          <w:sz w:val="28"/>
          <w:szCs w:val="28"/>
        </w:rPr>
        <w:t xml:space="preserve">Туберкулез </w:t>
      </w:r>
      <w:r w:rsidRPr="007E0ED3">
        <w:rPr>
          <w:rFonts w:ascii="Times New Roman" w:hAnsi="Times New Roman" w:cs="Times New Roman"/>
          <w:sz w:val="28"/>
          <w:szCs w:val="28"/>
        </w:rPr>
        <w:t xml:space="preserve">- длительно текущая инфекция, затрагивающая чаще всего органы дыхания. В настоящее время распространен туберкулез с множественной лекарственной устойчивостью и развитием тяжелых форм заболевания, которые лечатся годами и могут заканчиваться инвалидностью и даже смертью. Наиболее важным в профилактике туберкулеза является своевременная </w:t>
      </w:r>
      <w:proofErr w:type="spellStart"/>
      <w:r w:rsidRPr="007E0ED3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7E0ED3">
        <w:rPr>
          <w:rFonts w:ascii="Times New Roman" w:hAnsi="Times New Roman" w:cs="Times New Roman"/>
          <w:sz w:val="28"/>
          <w:szCs w:val="28"/>
        </w:rPr>
        <w:t xml:space="preserve"> (реакция Манту, </w:t>
      </w:r>
      <w:proofErr w:type="spellStart"/>
      <w:r w:rsidRPr="007E0ED3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7E0ED3">
        <w:rPr>
          <w:rFonts w:ascii="Times New Roman" w:hAnsi="Times New Roman" w:cs="Times New Roman"/>
          <w:sz w:val="28"/>
          <w:szCs w:val="28"/>
        </w:rPr>
        <w:t>).</w:t>
      </w:r>
    </w:p>
    <w:p w:rsidR="00000000" w:rsidRPr="004E2123" w:rsidRDefault="00856C36" w:rsidP="00EF4C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D3">
        <w:rPr>
          <w:rFonts w:ascii="Times New Roman" w:hAnsi="Times New Roman" w:cs="Times New Roman"/>
          <w:b/>
          <w:bCs/>
          <w:sz w:val="28"/>
          <w:szCs w:val="28"/>
        </w:rPr>
        <w:t xml:space="preserve">Грипп </w:t>
      </w:r>
      <w:r w:rsidRPr="007E0ED3">
        <w:rPr>
          <w:rFonts w:ascii="Times New Roman" w:hAnsi="Times New Roman" w:cs="Times New Roman"/>
          <w:sz w:val="28"/>
          <w:szCs w:val="28"/>
        </w:rPr>
        <w:t xml:space="preserve">- вирусное острое респираторное заболевание, который опасен </w:t>
      </w:r>
      <w:proofErr w:type="spellStart"/>
      <w:r w:rsidRPr="004E2123">
        <w:rPr>
          <w:rFonts w:ascii="Times New Roman" w:hAnsi="Times New Roman" w:cs="Times New Roman"/>
          <w:sz w:val="28"/>
          <w:szCs w:val="28"/>
        </w:rPr>
        <w:t>бьютрым</w:t>
      </w:r>
      <w:proofErr w:type="spellEnd"/>
      <w:r w:rsidRPr="004E2123">
        <w:rPr>
          <w:rFonts w:ascii="Times New Roman" w:hAnsi="Times New Roman" w:cs="Times New Roman"/>
          <w:sz w:val="28"/>
          <w:szCs w:val="28"/>
        </w:rPr>
        <w:t xml:space="preserve"> развитием тяжелых осложнений с летальным исходом.</w:t>
      </w:r>
    </w:p>
    <w:p w:rsidR="004E2123" w:rsidRPr="004E2123" w:rsidRDefault="004E2123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123">
        <w:rPr>
          <w:rFonts w:ascii="Times New Roman" w:hAnsi="Times New Roman" w:cs="Times New Roman"/>
          <w:sz w:val="28"/>
          <w:szCs w:val="28"/>
        </w:rPr>
        <w:t xml:space="preserve">За счет личных средств граждан в коммерческих вакцинальных центрах можно дополнительно привиться против инфекций не входящих в Национальный календарь, а именно против </w:t>
      </w:r>
      <w:r w:rsidRPr="004E2123">
        <w:rPr>
          <w:rFonts w:ascii="Times New Roman" w:hAnsi="Times New Roman" w:cs="Times New Roman"/>
          <w:b/>
          <w:bCs/>
          <w:sz w:val="28"/>
          <w:szCs w:val="28"/>
        </w:rPr>
        <w:t>пневмококковой инфекции, ветряной оспы, вирусного гепатита</w:t>
      </w:r>
      <w:proofErr w:type="gramStart"/>
      <w:r w:rsidRPr="004E2123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4E2123">
        <w:rPr>
          <w:rFonts w:ascii="Times New Roman" w:hAnsi="Times New Roman" w:cs="Times New Roman"/>
          <w:b/>
          <w:bCs/>
          <w:sz w:val="28"/>
          <w:szCs w:val="28"/>
        </w:rPr>
        <w:t xml:space="preserve">, клещевого энцефалита, менингококковой инфекции, </w:t>
      </w:r>
      <w:proofErr w:type="spellStart"/>
      <w:r w:rsidRPr="004E2123">
        <w:rPr>
          <w:rFonts w:ascii="Times New Roman" w:hAnsi="Times New Roman" w:cs="Times New Roman"/>
          <w:b/>
          <w:bCs/>
          <w:sz w:val="28"/>
          <w:szCs w:val="28"/>
        </w:rPr>
        <w:t>папилломавируса</w:t>
      </w:r>
      <w:proofErr w:type="spellEnd"/>
      <w:r w:rsidRPr="004E2123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человека.</w:t>
      </w:r>
    </w:p>
    <w:p w:rsidR="004E2123" w:rsidRPr="004E2123" w:rsidRDefault="004E2123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23">
        <w:rPr>
          <w:rFonts w:ascii="Times New Roman" w:hAnsi="Times New Roman" w:cs="Times New Roman"/>
          <w:sz w:val="28"/>
          <w:szCs w:val="28"/>
        </w:rPr>
        <w:t>В настоящее время все больше родителей отказываются вакцинировать своих детей. С одной стороны они боятся, что, не сделав прививку ребёнку, они подвергают его здоровье опасности в будущем, с другой стороны родителям страшно, что у ребёнка на прививку разовьется тяжёлая реакция.</w:t>
      </w:r>
    </w:p>
    <w:p w:rsidR="004E2123" w:rsidRPr="004E2123" w:rsidRDefault="004E2123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123">
        <w:rPr>
          <w:rFonts w:ascii="Times New Roman" w:hAnsi="Times New Roman" w:cs="Times New Roman"/>
          <w:b/>
          <w:bCs/>
          <w:sz w:val="28"/>
          <w:szCs w:val="28"/>
        </w:rPr>
        <w:t>Насколько же обоснованы эти опасения?</w:t>
      </w:r>
    </w:p>
    <w:p w:rsidR="004E2123" w:rsidRPr="004E2123" w:rsidRDefault="004E2123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23">
        <w:rPr>
          <w:rFonts w:ascii="Times New Roman" w:hAnsi="Times New Roman" w:cs="Times New Roman"/>
          <w:sz w:val="28"/>
          <w:szCs w:val="28"/>
        </w:rPr>
        <w:t>Во-первых, в Российской Федерации функционирует системы оценки безопасности вакцин для здоровья населения и государственных испытаний вакцин. Перед тем как вакцина выпускается для массового использования, она проходит многоступенчатую проверку, которая включает в себя проведение различных опытов, экспериментов и клинических испытаний, которые оценивают степень безопасности той или иной вакцины.</w:t>
      </w:r>
    </w:p>
    <w:p w:rsidR="004E2123" w:rsidRPr="004E2123" w:rsidRDefault="004E2123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23">
        <w:rPr>
          <w:rFonts w:ascii="Times New Roman" w:hAnsi="Times New Roman" w:cs="Times New Roman"/>
          <w:sz w:val="28"/>
          <w:szCs w:val="28"/>
        </w:rPr>
        <w:t>Во-вторых, побочные реакции - это нормальная реакция организма на введение чужеродного антигена и в большинстве случаев отражают процесс выработки иммунитета. К примеру, причиной повышения температуры тела, возникшего после прививки, является выброс в кровь особых «посредников» иммунной реакции. Если побочные реакции имеют нетяжелый характер, то в целом - это даже благоприятный в плане выработки иммунитета признак.</w:t>
      </w:r>
    </w:p>
    <w:p w:rsidR="004E2123" w:rsidRPr="004E2123" w:rsidRDefault="004E2123" w:rsidP="00EF4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23">
        <w:rPr>
          <w:rFonts w:ascii="Times New Roman" w:hAnsi="Times New Roman" w:cs="Times New Roman"/>
          <w:sz w:val="28"/>
          <w:szCs w:val="28"/>
        </w:rPr>
        <w:t>Оценить тяжесть реакции на введение вакцины и при необходимости помочь ребенку может только медицинский работник.</w:t>
      </w:r>
    </w:p>
    <w:p w:rsidR="004E2123" w:rsidRPr="004E2123" w:rsidRDefault="004E2123" w:rsidP="004E2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123">
        <w:rPr>
          <w:rFonts w:ascii="Times New Roman" w:hAnsi="Times New Roman" w:cs="Times New Roman"/>
          <w:b/>
          <w:bCs/>
          <w:sz w:val="28"/>
          <w:szCs w:val="28"/>
        </w:rPr>
        <w:t>РОДИТЕЛИ! ПОМНИТЕ!</w:t>
      </w:r>
    </w:p>
    <w:p w:rsidR="004E2123" w:rsidRPr="004E2123" w:rsidRDefault="004E2123" w:rsidP="004E2123">
      <w:pPr>
        <w:jc w:val="both"/>
        <w:rPr>
          <w:rFonts w:ascii="Times New Roman" w:hAnsi="Times New Roman" w:cs="Times New Roman"/>
          <w:sz w:val="28"/>
          <w:szCs w:val="28"/>
        </w:rPr>
      </w:pPr>
      <w:r w:rsidRPr="004E2123">
        <w:rPr>
          <w:rFonts w:ascii="Times New Roman" w:hAnsi="Times New Roman" w:cs="Times New Roman"/>
          <w:b/>
          <w:bCs/>
          <w:sz w:val="28"/>
          <w:szCs w:val="28"/>
        </w:rPr>
        <w:t>Отказываясь от прививок, Вы рискуете здоровьем и жизнью Вашего ребенка!</w:t>
      </w:r>
    </w:p>
    <w:sectPr w:rsidR="004E2123" w:rsidRPr="004E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C36"/>
    <w:rsid w:val="004E2123"/>
    <w:rsid w:val="006A7001"/>
    <w:rsid w:val="007E0ED3"/>
    <w:rsid w:val="00856C36"/>
    <w:rsid w:val="00A906DB"/>
    <w:rsid w:val="00BE7110"/>
    <w:rsid w:val="00EF4CE2"/>
    <w:rsid w:val="00F1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</dc:creator>
  <cp:keywords/>
  <dc:description/>
  <cp:lastModifiedBy>sch</cp:lastModifiedBy>
  <cp:revision>11</cp:revision>
  <dcterms:created xsi:type="dcterms:W3CDTF">2013-04-24T12:30:00Z</dcterms:created>
  <dcterms:modified xsi:type="dcterms:W3CDTF">2013-04-24T12:38:00Z</dcterms:modified>
</cp:coreProperties>
</file>